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622F" w14:textId="0A24A34C" w:rsidR="00EF39F4" w:rsidRDefault="002A489A" w:rsidP="002A489A">
      <w:pPr>
        <w:jc w:val="center"/>
      </w:pPr>
      <w:bookmarkStart w:id="0" w:name="_GoBack"/>
      <w:bookmarkEnd w:id="0"/>
      <w:r w:rsidRPr="002A489A">
        <w:rPr>
          <w:noProof/>
        </w:rPr>
        <w:drawing>
          <wp:inline distT="0" distB="0" distL="0" distR="0" wp14:anchorId="3A995E1F" wp14:editId="67A9686C">
            <wp:extent cx="2083435" cy="1081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8259" cy="110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D79BE" w14:textId="77777777" w:rsidR="00EF39F4" w:rsidRPr="0060785D" w:rsidRDefault="00EF39F4">
      <w:pPr>
        <w:rPr>
          <w:rFonts w:ascii="ITC Avant Garde Std Bk" w:hAnsi="ITC Avant Garde Std Bk"/>
        </w:rPr>
      </w:pPr>
    </w:p>
    <w:p w14:paraId="3E24519B" w14:textId="6F45A532" w:rsidR="0060785D" w:rsidRPr="007940FA" w:rsidRDefault="001F3306" w:rsidP="0060785D">
      <w:pPr>
        <w:autoSpaceDE w:val="0"/>
        <w:autoSpaceDN w:val="0"/>
        <w:adjustRightInd w:val="0"/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</w:pP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>Job title:</w:t>
      </w: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ab/>
        <w:t xml:space="preserve">Special Educational Needs Co-Ordinator </w:t>
      </w:r>
      <w:r w:rsidR="0060785D"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 xml:space="preserve"> </w:t>
      </w:r>
    </w:p>
    <w:p w14:paraId="125B6A39" w14:textId="5DDF579D" w:rsidR="0060785D" w:rsidRPr="007940FA" w:rsidRDefault="0060785D" w:rsidP="0060785D">
      <w:pPr>
        <w:autoSpaceDE w:val="0"/>
        <w:autoSpaceDN w:val="0"/>
        <w:adjustRightInd w:val="0"/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</w:pP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>Reports to:</w:t>
      </w: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ab/>
        <w:t xml:space="preserve">Head Teacher </w:t>
      </w:r>
    </w:p>
    <w:p w14:paraId="5806C80D" w14:textId="572DBFB3" w:rsidR="0060785D" w:rsidRPr="007940FA" w:rsidRDefault="001F3306" w:rsidP="0060785D">
      <w:pPr>
        <w:autoSpaceDE w:val="0"/>
        <w:autoSpaceDN w:val="0"/>
        <w:adjustRightInd w:val="0"/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</w:pP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>Salary</w:t>
      </w:r>
      <w:r w:rsidR="0060785D"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>:</w:t>
      </w:r>
      <w:r w:rsidR="0060785D"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ab/>
      </w:r>
      <w:r w:rsidR="0060785D"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ab/>
      </w:r>
      <w:r w:rsidRPr="007940FA">
        <w:rPr>
          <w:rFonts w:ascii="ITC Avant Garde Std Bk" w:eastAsiaTheme="minorHAnsi" w:hAnsi="ITC Avant Garde Std Bk" w:cs="Arial"/>
          <w:b/>
          <w:bCs/>
          <w:sz w:val="20"/>
          <w:szCs w:val="18"/>
          <w:lang w:eastAsia="en-US"/>
        </w:rPr>
        <w:t xml:space="preserve">MPS  with SEN allowance </w:t>
      </w:r>
    </w:p>
    <w:p w14:paraId="17356F2B" w14:textId="77777777" w:rsidR="0060785D" w:rsidRPr="007940FA" w:rsidRDefault="0060785D" w:rsidP="00635A01">
      <w:pPr>
        <w:autoSpaceDE w:val="0"/>
        <w:autoSpaceDN w:val="0"/>
        <w:adjustRightInd w:val="0"/>
        <w:rPr>
          <w:rFonts w:ascii="ITC Avant Garde Std Bk" w:eastAsiaTheme="minorHAnsi" w:hAnsi="ITC Avant Garde Std Bk" w:cs="Arial"/>
          <w:b/>
          <w:sz w:val="20"/>
          <w:szCs w:val="18"/>
          <w:lang w:eastAsia="en-US"/>
        </w:rPr>
      </w:pPr>
    </w:p>
    <w:p w14:paraId="77F6934B" w14:textId="77777777" w:rsidR="0060785D" w:rsidRPr="007940FA" w:rsidRDefault="0060785D" w:rsidP="0060785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18"/>
          <w:lang w:eastAsia="en-US"/>
        </w:rPr>
      </w:pPr>
    </w:p>
    <w:p w14:paraId="497D99CF" w14:textId="77777777" w:rsidR="0060785D" w:rsidRPr="007940FA" w:rsidRDefault="0060785D" w:rsidP="0060785D">
      <w:pPr>
        <w:widowControl w:val="0"/>
        <w:autoSpaceDE w:val="0"/>
        <w:autoSpaceDN w:val="0"/>
        <w:adjustRightInd w:val="0"/>
        <w:spacing w:after="240"/>
        <w:rPr>
          <w:rFonts w:ascii="ITC Avant Garde Std Bk" w:eastAsiaTheme="minorHAnsi" w:hAnsi="ITC Avant Garde Std Bk" w:cs="Arial"/>
          <w:b/>
          <w:sz w:val="20"/>
          <w:szCs w:val="18"/>
          <w:lang w:val="en-US" w:eastAsia="en-US"/>
        </w:rPr>
      </w:pPr>
      <w:r w:rsidRPr="007940FA">
        <w:rPr>
          <w:rFonts w:ascii="ITC Avant Garde Std Bk" w:eastAsiaTheme="minorHAnsi" w:hAnsi="ITC Avant Garde Std Bk" w:cs="Arial"/>
          <w:b/>
          <w:sz w:val="20"/>
          <w:szCs w:val="18"/>
          <w:lang w:val="en-US" w:eastAsia="en-US"/>
        </w:rPr>
        <w:t xml:space="preserve">1. Key Purpose of Job </w:t>
      </w:r>
    </w:p>
    <w:p w14:paraId="728273E3" w14:textId="77777777" w:rsidR="001F3306" w:rsidRPr="007940FA" w:rsidRDefault="001F3306" w:rsidP="001F3306">
      <w:pPr>
        <w:spacing w:before="120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>The SENCO, under the direction of the headteacher, will:</w:t>
      </w:r>
    </w:p>
    <w:p w14:paraId="11A4B591" w14:textId="77777777" w:rsidR="001F3306" w:rsidRPr="007940FA" w:rsidRDefault="001F3306" w:rsidP="001F3306">
      <w:pPr>
        <w:spacing w:before="120"/>
        <w:rPr>
          <w:rFonts w:ascii="ITC Avant Garde Std Bk" w:hAnsi="ITC Avant Garde Std Bk"/>
          <w:sz w:val="20"/>
          <w:szCs w:val="18"/>
        </w:rPr>
      </w:pPr>
    </w:p>
    <w:p w14:paraId="76D636F1" w14:textId="77777777" w:rsidR="001F3306" w:rsidRPr="007940FA" w:rsidRDefault="001F3306" w:rsidP="001F3306">
      <w:pPr>
        <w:pStyle w:val="4Bulletedcopyblue"/>
        <w:numPr>
          <w:ilvl w:val="0"/>
          <w:numId w:val="12"/>
        </w:numPr>
        <w:spacing w:after="0"/>
        <w:rPr>
          <w:rFonts w:ascii="ITC Avant Garde Std Bk" w:hAnsi="ITC Avant Garde Std Bk"/>
          <w:szCs w:val="18"/>
          <w:lang w:val="en-GB"/>
        </w:rPr>
      </w:pPr>
      <w:r w:rsidRPr="007940FA">
        <w:rPr>
          <w:rFonts w:ascii="ITC Avant Garde Std Bk" w:hAnsi="ITC Avant Garde Std Bk"/>
          <w:szCs w:val="18"/>
          <w:lang w:val="en-GB"/>
        </w:rPr>
        <w:t>Determine the strategic development of special educational needs (SEN) policy and provision in the school</w:t>
      </w:r>
    </w:p>
    <w:p w14:paraId="1306AF65" w14:textId="31CBBF69" w:rsidR="001F3306" w:rsidRPr="007940FA" w:rsidRDefault="001F3306" w:rsidP="001F3306">
      <w:pPr>
        <w:pStyle w:val="4Bulletedcopyblue"/>
        <w:numPr>
          <w:ilvl w:val="0"/>
          <w:numId w:val="12"/>
        </w:numPr>
        <w:spacing w:after="0"/>
        <w:rPr>
          <w:rFonts w:ascii="ITC Avant Garde Std Bk" w:hAnsi="ITC Avant Garde Std Bk"/>
          <w:szCs w:val="18"/>
          <w:lang w:val="en-GB"/>
        </w:rPr>
      </w:pPr>
      <w:r w:rsidRPr="007940FA">
        <w:rPr>
          <w:rFonts w:ascii="ITC Avant Garde Std Bk" w:hAnsi="ITC Avant Garde Std Bk"/>
          <w:szCs w:val="18"/>
          <w:lang w:val="en-GB"/>
        </w:rPr>
        <w:t xml:space="preserve">Be responsible for </w:t>
      </w:r>
      <w:r w:rsidR="002A489A" w:rsidRPr="007940FA">
        <w:rPr>
          <w:rFonts w:ascii="ITC Avant Garde Std Bk" w:hAnsi="ITC Avant Garde Std Bk"/>
          <w:szCs w:val="18"/>
          <w:lang w:val="en-GB"/>
        </w:rPr>
        <w:t xml:space="preserve">the </w:t>
      </w:r>
      <w:r w:rsidRPr="007940FA">
        <w:rPr>
          <w:rFonts w:ascii="ITC Avant Garde Std Bk" w:hAnsi="ITC Avant Garde Std Bk"/>
          <w:szCs w:val="18"/>
          <w:lang w:val="en-GB"/>
        </w:rPr>
        <w:t xml:space="preserve">day-to-day operation of the SEN policy and </w:t>
      </w:r>
      <w:r w:rsidR="002A489A" w:rsidRPr="007940FA">
        <w:rPr>
          <w:rFonts w:ascii="ITC Avant Garde Std Bk" w:hAnsi="ITC Avant Garde Std Bk"/>
          <w:szCs w:val="18"/>
          <w:lang w:val="en-GB"/>
        </w:rPr>
        <w:t>co-ordination</w:t>
      </w:r>
      <w:r w:rsidRPr="007940FA">
        <w:rPr>
          <w:rFonts w:ascii="ITC Avant Garde Std Bk" w:hAnsi="ITC Avant Garde Std Bk"/>
          <w:szCs w:val="18"/>
          <w:lang w:val="en-GB"/>
        </w:rPr>
        <w:t xml:space="preserve"> of specific provision to support individual pupils with SEN or a disability</w:t>
      </w:r>
    </w:p>
    <w:p w14:paraId="02836247" w14:textId="77777777" w:rsidR="001F3306" w:rsidRPr="007940FA" w:rsidRDefault="001F3306" w:rsidP="001F3306">
      <w:pPr>
        <w:pStyle w:val="4Bulletedcopyblue"/>
        <w:numPr>
          <w:ilvl w:val="0"/>
          <w:numId w:val="12"/>
        </w:numPr>
        <w:spacing w:after="0"/>
        <w:rPr>
          <w:rFonts w:ascii="ITC Avant Garde Std Bk" w:hAnsi="ITC Avant Garde Std Bk"/>
          <w:szCs w:val="18"/>
          <w:lang w:val="en-GB"/>
        </w:rPr>
      </w:pPr>
      <w:r w:rsidRPr="007940FA">
        <w:rPr>
          <w:rFonts w:ascii="ITC Avant Garde Std Bk" w:hAnsi="ITC Avant Garde Std Bk"/>
          <w:szCs w:val="18"/>
          <w:lang w:val="en-GB"/>
        </w:rPr>
        <w:t xml:space="preserve">Provide professional guidance to colleagues, working closely with staff, parents and other agencies </w:t>
      </w:r>
    </w:p>
    <w:p w14:paraId="055DF432" w14:textId="77777777" w:rsidR="001F3306" w:rsidRPr="007940FA" w:rsidRDefault="001F3306" w:rsidP="001F3306">
      <w:pPr>
        <w:pStyle w:val="4Bulletedcopyblue"/>
        <w:numPr>
          <w:ilvl w:val="0"/>
          <w:numId w:val="0"/>
        </w:numPr>
        <w:spacing w:after="0"/>
        <w:ind w:left="890"/>
        <w:rPr>
          <w:rFonts w:ascii="ITC Avant Garde Std Bk" w:hAnsi="ITC Avant Garde Std Bk"/>
          <w:szCs w:val="18"/>
          <w:lang w:val="en-GB"/>
        </w:rPr>
      </w:pPr>
    </w:p>
    <w:p w14:paraId="006DD0B3" w14:textId="77777777" w:rsidR="001F3306" w:rsidRPr="007940FA" w:rsidRDefault="001F3306" w:rsidP="001F3306">
      <w:pPr>
        <w:spacing w:before="120"/>
        <w:rPr>
          <w:rFonts w:ascii="ITC Avant Garde Std Bk" w:hAnsi="ITC Avant Garde Std Bk"/>
          <w:b/>
          <w:sz w:val="20"/>
          <w:szCs w:val="18"/>
        </w:rPr>
      </w:pPr>
      <w:r w:rsidRPr="007940FA">
        <w:rPr>
          <w:rFonts w:ascii="ITC Avant Garde Std Bk" w:hAnsi="ITC Avant Garde Std Bk"/>
          <w:b/>
          <w:sz w:val="20"/>
          <w:szCs w:val="18"/>
        </w:rPr>
        <w:t>The SENCO will also be expected to fulfil the professional responsibilities of a teacher, as set out in the School Teachers’ Pay and Conditions Document.</w:t>
      </w:r>
    </w:p>
    <w:p w14:paraId="0FEC25C8" w14:textId="77777777" w:rsidR="001F3306" w:rsidRPr="007940FA" w:rsidRDefault="001F3306" w:rsidP="001F3306">
      <w:pPr>
        <w:pStyle w:val="1bodycopy10pt"/>
        <w:rPr>
          <w:sz w:val="22"/>
        </w:rPr>
      </w:pPr>
    </w:p>
    <w:p w14:paraId="71722E2B" w14:textId="77777777" w:rsidR="001F3306" w:rsidRPr="007940FA" w:rsidRDefault="001F3306" w:rsidP="001F3306">
      <w:pPr>
        <w:pStyle w:val="Heading1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 xml:space="preserve">Duties and responsibilities </w:t>
      </w:r>
    </w:p>
    <w:p w14:paraId="4462151C" w14:textId="77777777" w:rsidR="001F3306" w:rsidRPr="007940FA" w:rsidRDefault="001F3306" w:rsidP="001F3306">
      <w:pPr>
        <w:pStyle w:val="Subhead2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>Strategic development of SEN policy and provision</w:t>
      </w:r>
    </w:p>
    <w:p w14:paraId="01D0B3C2" w14:textId="77777777" w:rsidR="001F3306" w:rsidRPr="007940FA" w:rsidRDefault="001F3306" w:rsidP="001F3306">
      <w:pPr>
        <w:pStyle w:val="4Bulletedcopyblue"/>
        <w:numPr>
          <w:ilvl w:val="0"/>
          <w:numId w:val="13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Have a strategic overview of provision for pupils with SEN or a disability across the school, monitoring and reviewing the quality of provision</w:t>
      </w:r>
    </w:p>
    <w:p w14:paraId="3E8CD21F" w14:textId="77777777" w:rsidR="001F3306" w:rsidRPr="007940FA" w:rsidRDefault="001F3306" w:rsidP="001F3306">
      <w:pPr>
        <w:pStyle w:val="4Bulletedcopyblue"/>
        <w:numPr>
          <w:ilvl w:val="0"/>
          <w:numId w:val="13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Contribute to school self-evaluation, particularly with respect to provision for pupils with SEN or a disability</w:t>
      </w:r>
    </w:p>
    <w:p w14:paraId="3B65D564" w14:textId="787B3C9B" w:rsidR="001F3306" w:rsidRPr="007940FA" w:rsidRDefault="001F3306" w:rsidP="001F3306">
      <w:pPr>
        <w:pStyle w:val="4Bulletedcopyblue"/>
        <w:numPr>
          <w:ilvl w:val="0"/>
          <w:numId w:val="13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Ensure the SEN policy is put into practice and that the objectives of this policy are reflected in the school improvement plan</w:t>
      </w:r>
    </w:p>
    <w:p w14:paraId="4CB83DE9" w14:textId="36D45E33" w:rsidR="001F3306" w:rsidRPr="007940FA" w:rsidRDefault="001F3306" w:rsidP="001F3306">
      <w:pPr>
        <w:pStyle w:val="4Bulletedcopyblue"/>
        <w:numPr>
          <w:ilvl w:val="0"/>
          <w:numId w:val="13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 xml:space="preserve">Maintain up-to-date knowledge of national and local initiatives which may </w:t>
      </w:r>
      <w:r w:rsidR="002A489A" w:rsidRPr="007940FA">
        <w:rPr>
          <w:rFonts w:ascii="ITC Avant Garde Std Bk" w:hAnsi="ITC Avant Garde Std Bk"/>
          <w:szCs w:val="18"/>
        </w:rPr>
        <w:t>affect</w:t>
      </w:r>
      <w:r w:rsidRPr="007940FA">
        <w:rPr>
          <w:rFonts w:ascii="ITC Avant Garde Std Bk" w:hAnsi="ITC Avant Garde Std Bk"/>
          <w:szCs w:val="18"/>
        </w:rPr>
        <w:t xml:space="preserve"> the school’s policy and practice</w:t>
      </w:r>
    </w:p>
    <w:p w14:paraId="532BF2A7" w14:textId="77777777" w:rsidR="001F3306" w:rsidRPr="007940FA" w:rsidRDefault="001F3306" w:rsidP="001F3306">
      <w:pPr>
        <w:pStyle w:val="4Bulletedcopyblue"/>
        <w:numPr>
          <w:ilvl w:val="0"/>
          <w:numId w:val="13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Valuate whether funding is being used effectively, and propose changes to make use of funding more effective</w:t>
      </w:r>
    </w:p>
    <w:p w14:paraId="5808D6CB" w14:textId="77777777" w:rsidR="001F3306" w:rsidRPr="007940FA" w:rsidRDefault="001F3306" w:rsidP="001F3306">
      <w:pPr>
        <w:pStyle w:val="4Bulletedcopyblue"/>
        <w:numPr>
          <w:ilvl w:val="0"/>
          <w:numId w:val="0"/>
        </w:numPr>
        <w:spacing w:after="0"/>
        <w:ind w:left="1060"/>
        <w:rPr>
          <w:rFonts w:ascii="ITC Avant Garde Std Bk" w:hAnsi="ITC Avant Garde Std Bk"/>
          <w:szCs w:val="18"/>
        </w:rPr>
      </w:pPr>
    </w:p>
    <w:p w14:paraId="662519B0" w14:textId="37305E6C" w:rsidR="001F3306" w:rsidRPr="007940FA" w:rsidRDefault="001F3306" w:rsidP="001F3306">
      <w:pPr>
        <w:pStyle w:val="Subhead2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 xml:space="preserve">Operation of the SEN policy and </w:t>
      </w:r>
      <w:r w:rsidR="002A489A" w:rsidRPr="007940FA">
        <w:rPr>
          <w:rFonts w:ascii="ITC Avant Garde Std Bk" w:hAnsi="ITC Avant Garde Std Bk"/>
          <w:sz w:val="20"/>
          <w:szCs w:val="18"/>
        </w:rPr>
        <w:t>co-ordination</w:t>
      </w:r>
      <w:r w:rsidRPr="007940FA">
        <w:rPr>
          <w:rFonts w:ascii="ITC Avant Garde Std Bk" w:hAnsi="ITC Avant Garde Std Bk"/>
          <w:sz w:val="20"/>
          <w:szCs w:val="18"/>
        </w:rPr>
        <w:t xml:space="preserve"> of provision</w:t>
      </w:r>
    </w:p>
    <w:p w14:paraId="38575D04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Maintain an accurate SEND register and provision map</w:t>
      </w:r>
    </w:p>
    <w:p w14:paraId="0A982165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Provide guidance to colleagues on teaching pupils with SEN or a disability, and advise on the graduated approach to SEN support</w:t>
      </w:r>
    </w:p>
    <w:p w14:paraId="0945E959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Advise on the use of the school’s budget and other resources to meet pupils’ needs effectively, including staff deployment</w:t>
      </w:r>
    </w:p>
    <w:p w14:paraId="5A15C403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Be aware of the provision in the local offer</w:t>
      </w:r>
    </w:p>
    <w:p w14:paraId="100D8846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Work with early years providers, other schools, educational psychologists, health and social care professionals, and other external agencies</w:t>
      </w:r>
    </w:p>
    <w:p w14:paraId="7231AF75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Be a key point of contact for external agencies, especially the local authority</w:t>
      </w:r>
    </w:p>
    <w:p w14:paraId="77250706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Analyse assessment data for pupils with SEN or a disability</w:t>
      </w:r>
    </w:p>
    <w:p w14:paraId="628B6431" w14:textId="77777777" w:rsidR="001F3306" w:rsidRPr="007940FA" w:rsidRDefault="001F3306" w:rsidP="001F3306">
      <w:pPr>
        <w:pStyle w:val="4Bulletedcopyblue"/>
        <w:numPr>
          <w:ilvl w:val="0"/>
          <w:numId w:val="14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lastRenderedPageBreak/>
        <w:t>Implement and lead intervention groups for pupils with SEN, and evaluate their effectiveness</w:t>
      </w:r>
    </w:p>
    <w:p w14:paraId="188FA51D" w14:textId="77777777" w:rsidR="001F3306" w:rsidRPr="007940FA" w:rsidRDefault="001F3306" w:rsidP="001F3306">
      <w:pPr>
        <w:pStyle w:val="Subhead2"/>
        <w:rPr>
          <w:rFonts w:ascii="ITC Avant Garde Std Bk" w:hAnsi="ITC Avant Garde Std Bk"/>
          <w:sz w:val="20"/>
          <w:szCs w:val="18"/>
        </w:rPr>
      </w:pPr>
    </w:p>
    <w:p w14:paraId="59BDFFEF" w14:textId="77777777" w:rsidR="001F3306" w:rsidRPr="007940FA" w:rsidRDefault="001F3306" w:rsidP="001F3306">
      <w:pPr>
        <w:pStyle w:val="Subhead2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>Support for pupils with SEN or a disability</w:t>
      </w:r>
    </w:p>
    <w:p w14:paraId="691048B7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Identify a pupil’s SEN</w:t>
      </w:r>
    </w:p>
    <w:p w14:paraId="30C28CF7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Co-ordinate provision that meets the pupil’s needs, and monitor its effectiveness</w:t>
      </w:r>
    </w:p>
    <w:p w14:paraId="32A6BC91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Secure relevant services for the pupil</w:t>
      </w:r>
    </w:p>
    <w:p w14:paraId="419CE28A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Ensure records are maintained and kept up to date</w:t>
      </w:r>
    </w:p>
    <w:p w14:paraId="3AAB9622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Review the education, health and care plan with parents or carers and the pupil</w:t>
      </w:r>
    </w:p>
    <w:p w14:paraId="63AB738F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Communicate regularly with parents or carers</w:t>
      </w:r>
    </w:p>
    <w:p w14:paraId="437D33A7" w14:textId="573567E5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Ensure that if the pupil transfers to another school, all relevant information is conveyed and support a smooth transition for the pupil</w:t>
      </w:r>
    </w:p>
    <w:p w14:paraId="35336D6D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Promote the pupil’s inclusion in the school community and access to the curriculum, facilities and extra-curricular activities</w:t>
      </w:r>
    </w:p>
    <w:p w14:paraId="10F9CDAF" w14:textId="77777777" w:rsidR="001F3306" w:rsidRPr="007940FA" w:rsidRDefault="001F3306" w:rsidP="001F3306">
      <w:pPr>
        <w:pStyle w:val="4Bulletedcopyblue"/>
        <w:numPr>
          <w:ilvl w:val="0"/>
          <w:numId w:val="15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Work with the designated teacher for looked-after children, where a looked-after pupil has SEN or a disability</w:t>
      </w:r>
    </w:p>
    <w:p w14:paraId="5A54794E" w14:textId="77777777" w:rsidR="001F3306" w:rsidRPr="007940FA" w:rsidRDefault="001F3306" w:rsidP="001F3306">
      <w:pPr>
        <w:pStyle w:val="4Bulletedcopyblue"/>
        <w:numPr>
          <w:ilvl w:val="0"/>
          <w:numId w:val="0"/>
        </w:numPr>
        <w:spacing w:after="0"/>
        <w:ind w:left="1060"/>
        <w:rPr>
          <w:rFonts w:ascii="ITC Avant Garde Std Bk" w:hAnsi="ITC Avant Garde Std Bk"/>
          <w:szCs w:val="18"/>
        </w:rPr>
      </w:pPr>
    </w:p>
    <w:p w14:paraId="75BE9128" w14:textId="77777777" w:rsidR="001F3306" w:rsidRPr="007940FA" w:rsidRDefault="001F3306" w:rsidP="001F3306">
      <w:pPr>
        <w:pStyle w:val="Subhead2"/>
        <w:spacing w:after="0"/>
        <w:rPr>
          <w:rFonts w:ascii="ITC Avant Garde Std Bk" w:hAnsi="ITC Avant Garde Std Bk"/>
          <w:sz w:val="20"/>
          <w:szCs w:val="18"/>
        </w:rPr>
      </w:pPr>
      <w:r w:rsidRPr="007940FA">
        <w:rPr>
          <w:rFonts w:ascii="ITC Avant Garde Std Bk" w:hAnsi="ITC Avant Garde Std Bk"/>
          <w:sz w:val="20"/>
          <w:szCs w:val="18"/>
        </w:rPr>
        <w:t>Leadership and management</w:t>
      </w:r>
    </w:p>
    <w:p w14:paraId="2AD393FC" w14:textId="77777777" w:rsidR="001F3306" w:rsidRPr="007940FA" w:rsidRDefault="001F3306" w:rsidP="001F3306">
      <w:pPr>
        <w:pStyle w:val="1bodycopy10pt"/>
        <w:rPr>
          <w:sz w:val="22"/>
        </w:rPr>
      </w:pPr>
    </w:p>
    <w:p w14:paraId="11E0E61E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Work with the headteacher and governors to ensure the school meets its responsibilities under the Equality Act 2010 in terms of reasonable adjustments and access arrangements</w:t>
      </w:r>
    </w:p>
    <w:p w14:paraId="7BE8CFE2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Prepare and review information the governing board is required to publish</w:t>
      </w:r>
    </w:p>
    <w:p w14:paraId="2D7BF9C7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Contribute to the school improvement plan and whole-school policy</w:t>
      </w:r>
    </w:p>
    <w:p w14:paraId="082A17B2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Identify training needs for staff and how to meet these needs</w:t>
      </w:r>
    </w:p>
    <w:p w14:paraId="51DBB751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Lead INSET for staff</w:t>
      </w:r>
    </w:p>
    <w:p w14:paraId="75148C58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Share procedural information, such as the school’s SEN policy</w:t>
      </w:r>
    </w:p>
    <w:p w14:paraId="3058F7B8" w14:textId="77777777" w:rsidR="001F3306" w:rsidRPr="007940FA" w:rsidRDefault="001F3306" w:rsidP="001F3306">
      <w:pPr>
        <w:pStyle w:val="4Bulletedcopyblue"/>
        <w:numPr>
          <w:ilvl w:val="0"/>
          <w:numId w:val="16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Promote an ethos and culture that supports the school’s SEN policy and promotes good outcomes for pupils with SEN or a disability</w:t>
      </w:r>
    </w:p>
    <w:p w14:paraId="6024091C" w14:textId="77777777" w:rsidR="001F3306" w:rsidRPr="007940FA" w:rsidRDefault="001F3306" w:rsidP="001F3306">
      <w:pPr>
        <w:pStyle w:val="4Bulletedcopyblue"/>
        <w:numPr>
          <w:ilvl w:val="0"/>
          <w:numId w:val="0"/>
        </w:numPr>
        <w:ind w:left="1060"/>
        <w:rPr>
          <w:rFonts w:ascii="ITC Avant Garde Std Bk" w:hAnsi="ITC Avant Garde Std Bk"/>
          <w:szCs w:val="18"/>
        </w:rPr>
      </w:pPr>
    </w:p>
    <w:p w14:paraId="617E6B02" w14:textId="77777777" w:rsidR="001F3306" w:rsidRPr="007940FA" w:rsidRDefault="001F3306" w:rsidP="001F3306">
      <w:pPr>
        <w:pStyle w:val="1bodycopy10pt"/>
        <w:rPr>
          <w:rFonts w:ascii="ITC Avant Garde Std Bk" w:hAnsi="ITC Avant Garde Std Bk"/>
          <w:b/>
          <w:szCs w:val="18"/>
        </w:rPr>
      </w:pPr>
      <w:r w:rsidRPr="007940FA">
        <w:rPr>
          <w:rFonts w:ascii="ITC Avant Garde Std Bk" w:hAnsi="ITC Avant Garde Std Bk"/>
          <w:b/>
          <w:szCs w:val="18"/>
        </w:rPr>
        <w:t xml:space="preserve">Line management responsibilities </w:t>
      </w:r>
    </w:p>
    <w:p w14:paraId="49DC24E3" w14:textId="77777777" w:rsidR="001F3306" w:rsidRPr="007940FA" w:rsidRDefault="001F3306" w:rsidP="001F3306">
      <w:pPr>
        <w:pStyle w:val="1bodycopy10pt"/>
        <w:numPr>
          <w:ilvl w:val="0"/>
          <w:numId w:val="18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Lead and manage teaching assistants working with pupils with SEN or a disability</w:t>
      </w:r>
    </w:p>
    <w:p w14:paraId="1D7FE74B" w14:textId="77777777" w:rsidR="001F3306" w:rsidRPr="007940FA" w:rsidRDefault="001F3306" w:rsidP="001F3306">
      <w:pPr>
        <w:pStyle w:val="4Bulletedcopyblue"/>
        <w:numPr>
          <w:ilvl w:val="0"/>
          <w:numId w:val="18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Lead staff appraisals and produce appraisal reports</w:t>
      </w:r>
    </w:p>
    <w:p w14:paraId="4ED8DF05" w14:textId="77777777" w:rsidR="001F3306" w:rsidRPr="007940FA" w:rsidRDefault="001F3306" w:rsidP="001F3306">
      <w:pPr>
        <w:pStyle w:val="4Bulletedcopyblue"/>
        <w:numPr>
          <w:ilvl w:val="0"/>
          <w:numId w:val="18"/>
        </w:numPr>
        <w:spacing w:after="0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Review staff performance on an ongoing basis</w:t>
      </w:r>
    </w:p>
    <w:p w14:paraId="70F09430" w14:textId="77777777" w:rsidR="001F3306" w:rsidRPr="007940FA" w:rsidRDefault="001F3306" w:rsidP="001F3306">
      <w:pPr>
        <w:pStyle w:val="1bodycopy10pt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/>
          <w:szCs w:val="18"/>
        </w:rPr>
        <w:t>.</w:t>
      </w:r>
    </w:p>
    <w:p w14:paraId="5871D951" w14:textId="77777777" w:rsidR="0060785D" w:rsidRPr="007940FA" w:rsidRDefault="0060785D" w:rsidP="001F3306">
      <w:pPr>
        <w:pStyle w:val="1bodycopy10pt"/>
        <w:rPr>
          <w:rFonts w:ascii="ITC Avant Garde Std Bk" w:hAnsi="ITC Avant Garde Std Bk"/>
          <w:szCs w:val="18"/>
        </w:rPr>
      </w:pPr>
      <w:r w:rsidRPr="007940FA">
        <w:rPr>
          <w:rFonts w:ascii="ITC Avant Garde Std Bk" w:hAnsi="ITC Avant Garde Std Bk" w:cs="Arial"/>
          <w:b/>
          <w:color w:val="000000"/>
          <w:szCs w:val="18"/>
        </w:rPr>
        <w:t>Whole school commitment</w:t>
      </w:r>
    </w:p>
    <w:p w14:paraId="22AAD736" w14:textId="77777777" w:rsidR="0060785D" w:rsidRPr="007940FA" w:rsidRDefault="0060785D" w:rsidP="0060785D">
      <w:pPr>
        <w:autoSpaceDE w:val="0"/>
        <w:autoSpaceDN w:val="0"/>
        <w:adjustRightInd w:val="0"/>
        <w:rPr>
          <w:rFonts w:ascii="ITC Avant Garde Std Bk" w:hAnsi="ITC Avant Garde Std Bk" w:cs="Arial"/>
          <w:b/>
          <w:color w:val="000000"/>
          <w:sz w:val="20"/>
          <w:szCs w:val="18"/>
        </w:rPr>
      </w:pPr>
    </w:p>
    <w:p w14:paraId="0F0F03D8" w14:textId="77777777" w:rsidR="0060785D" w:rsidRPr="007940FA" w:rsidRDefault="0060785D" w:rsidP="001F33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rPr>
          <w:rFonts w:ascii="ITC Avant Garde Std Bk" w:hAnsi="ITC Avant Garde Std Bk" w:cs="Arial"/>
          <w:color w:val="000000"/>
          <w:sz w:val="20"/>
          <w:szCs w:val="18"/>
        </w:rPr>
      </w:pPr>
      <w:r w:rsidRPr="007940FA">
        <w:rPr>
          <w:rFonts w:ascii="ITC Avant Garde Std Bk" w:hAnsi="ITC Avant Garde Std Bk" w:cs="Arial"/>
          <w:color w:val="000000"/>
          <w:sz w:val="20"/>
          <w:szCs w:val="18"/>
        </w:rPr>
        <w:t xml:space="preserve">To demonstrate a commitment to the full life of the school and to work with all </w:t>
      </w:r>
      <w:r w:rsidR="00635A01" w:rsidRPr="007940FA">
        <w:rPr>
          <w:rFonts w:ascii="ITC Avant Garde Std Bk" w:hAnsi="ITC Avant Garde Std Bk" w:cs="Arial"/>
          <w:color w:val="000000"/>
          <w:sz w:val="20"/>
          <w:szCs w:val="18"/>
        </w:rPr>
        <w:t>members</w:t>
      </w:r>
      <w:r w:rsidRPr="007940FA">
        <w:rPr>
          <w:rFonts w:ascii="ITC Avant Garde Std Bk" w:hAnsi="ITC Avant Garde Std Bk" w:cs="Arial"/>
          <w:color w:val="000000"/>
          <w:sz w:val="20"/>
          <w:szCs w:val="18"/>
        </w:rPr>
        <w:t xml:space="preserve"> of the team to ensure </w:t>
      </w:r>
      <w:r w:rsidR="00635A01" w:rsidRPr="007940FA">
        <w:rPr>
          <w:rFonts w:ascii="ITC Avant Garde Std Bk" w:hAnsi="ITC Avant Garde Std Bk" w:cs="Arial"/>
          <w:color w:val="000000"/>
          <w:sz w:val="20"/>
          <w:szCs w:val="18"/>
        </w:rPr>
        <w:t>the success of the whole school</w:t>
      </w:r>
    </w:p>
    <w:p w14:paraId="4E13250C" w14:textId="77777777" w:rsidR="0060785D" w:rsidRPr="007940FA" w:rsidRDefault="0060785D" w:rsidP="001F33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rPr>
          <w:rFonts w:ascii="ITC Avant Garde Std Bk" w:hAnsi="ITC Avant Garde Std Bk" w:cs="Arial"/>
          <w:color w:val="000000"/>
          <w:sz w:val="20"/>
          <w:szCs w:val="18"/>
        </w:rPr>
      </w:pPr>
      <w:r w:rsidRPr="007940FA">
        <w:rPr>
          <w:rFonts w:ascii="ITC Avant Garde Std Bk" w:hAnsi="ITC Avant Garde Std Bk" w:cs="Arial"/>
          <w:color w:val="000000"/>
          <w:sz w:val="20"/>
          <w:szCs w:val="18"/>
        </w:rPr>
        <w:t>To be supportive of the school’s extra-curricular activities</w:t>
      </w:r>
    </w:p>
    <w:p w14:paraId="4F81244F" w14:textId="77777777" w:rsidR="0060785D" w:rsidRPr="007940FA" w:rsidRDefault="0060785D" w:rsidP="001F33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rPr>
          <w:rFonts w:ascii="ITC Avant Garde Std Bk" w:hAnsi="ITC Avant Garde Std Bk" w:cs="Arial"/>
          <w:color w:val="000000"/>
          <w:sz w:val="20"/>
          <w:szCs w:val="18"/>
        </w:rPr>
      </w:pPr>
      <w:r w:rsidRPr="007940FA">
        <w:rPr>
          <w:rFonts w:ascii="ITC Avant Garde Std Bk" w:hAnsi="ITC Avant Garde Std Bk" w:cs="Arial"/>
          <w:color w:val="000000"/>
          <w:sz w:val="20"/>
          <w:szCs w:val="18"/>
        </w:rPr>
        <w:t>To ta</w:t>
      </w:r>
      <w:r w:rsidR="00635A01" w:rsidRPr="007940FA">
        <w:rPr>
          <w:rFonts w:ascii="ITC Avant Garde Std Bk" w:hAnsi="ITC Avant Garde Std Bk" w:cs="Arial"/>
          <w:color w:val="000000"/>
          <w:sz w:val="20"/>
          <w:szCs w:val="18"/>
        </w:rPr>
        <w:t xml:space="preserve">ke an active part in the school’s </w:t>
      </w:r>
      <w:r w:rsidRPr="007940FA">
        <w:rPr>
          <w:rFonts w:ascii="ITC Avant Garde Std Bk" w:hAnsi="ITC Avant Garde Std Bk" w:cs="Arial"/>
          <w:color w:val="000000"/>
          <w:sz w:val="20"/>
          <w:szCs w:val="18"/>
        </w:rPr>
        <w:t>involvement with the wider community</w:t>
      </w:r>
    </w:p>
    <w:p w14:paraId="02065B16" w14:textId="024BEA7B" w:rsidR="00645DDD" w:rsidRPr="007940FA" w:rsidRDefault="0060785D" w:rsidP="008F2A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rPr>
          <w:rFonts w:ascii="ITC Avant Garde Std Bk" w:hAnsi="ITC Avant Garde Std Bk" w:cs="Arial"/>
          <w:color w:val="000000"/>
          <w:sz w:val="20"/>
          <w:szCs w:val="18"/>
        </w:rPr>
      </w:pPr>
      <w:r w:rsidRPr="007940FA">
        <w:rPr>
          <w:rFonts w:ascii="ITC Avant Garde Std Bk" w:hAnsi="ITC Avant Garde Std Bk" w:cs="Arial"/>
          <w:color w:val="000000"/>
          <w:sz w:val="20"/>
          <w:szCs w:val="18"/>
        </w:rPr>
        <w:t>To ensure the children’s safety at all times</w:t>
      </w:r>
    </w:p>
    <w:p w14:paraId="48E0FDE9" w14:textId="77777777" w:rsidR="00645DDD" w:rsidRPr="007940FA" w:rsidRDefault="00645DDD" w:rsidP="005B2144">
      <w:pPr>
        <w:jc w:val="right"/>
        <w:rPr>
          <w:noProof/>
          <w:sz w:val="28"/>
        </w:rPr>
      </w:pPr>
    </w:p>
    <w:p w14:paraId="7A799FD9" w14:textId="77777777" w:rsidR="00827D8C" w:rsidRPr="007940FA" w:rsidRDefault="00827D8C" w:rsidP="009669B3">
      <w:pPr>
        <w:pStyle w:val="NoSpacing"/>
        <w:rPr>
          <w:rFonts w:ascii="Gill Sans MT" w:hAnsi="Gill Sans MT" w:cstheme="minorHAnsi"/>
          <w:sz w:val="28"/>
          <w:szCs w:val="22"/>
        </w:rPr>
      </w:pPr>
    </w:p>
    <w:sectPr w:rsidR="00827D8C" w:rsidRPr="007940FA" w:rsidSect="00EF39F4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76D7" w14:textId="77777777" w:rsidR="00881A7C" w:rsidRDefault="00881A7C" w:rsidP="00DC7943">
      <w:r>
        <w:separator/>
      </w:r>
    </w:p>
  </w:endnote>
  <w:endnote w:type="continuationSeparator" w:id="0">
    <w:p w14:paraId="71F979A7" w14:textId="77777777" w:rsidR="00881A7C" w:rsidRDefault="00881A7C" w:rsidP="00DC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0E77B" w14:textId="77777777" w:rsidR="00881A7C" w:rsidRDefault="00881A7C" w:rsidP="00DC7943">
      <w:r>
        <w:separator/>
      </w:r>
    </w:p>
  </w:footnote>
  <w:footnote w:type="continuationSeparator" w:id="0">
    <w:p w14:paraId="0455E473" w14:textId="77777777" w:rsidR="00881A7C" w:rsidRDefault="00881A7C" w:rsidP="00DC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3pt" o:bullet="t">
        <v:imagedata r:id="rId1" o:title="TK_LOGO_POINTER_RGB_bullet_blue"/>
      </v:shape>
    </w:pict>
  </w:numPicBullet>
  <w:abstractNum w:abstractNumId="0" w15:restartNumberingAfterBreak="0">
    <w:nsid w:val="1F634CC5"/>
    <w:multiLevelType w:val="hybridMultilevel"/>
    <w:tmpl w:val="C83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3AF4"/>
    <w:multiLevelType w:val="hybridMultilevel"/>
    <w:tmpl w:val="E25A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BD4"/>
    <w:multiLevelType w:val="hybridMultilevel"/>
    <w:tmpl w:val="4DC852F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9A14C50"/>
    <w:multiLevelType w:val="hybridMultilevel"/>
    <w:tmpl w:val="D4F4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B4D"/>
    <w:multiLevelType w:val="hybridMultilevel"/>
    <w:tmpl w:val="5B9A817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362BF9"/>
    <w:multiLevelType w:val="hybridMultilevel"/>
    <w:tmpl w:val="3A321E3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6FB3CE9"/>
    <w:multiLevelType w:val="hybridMultilevel"/>
    <w:tmpl w:val="FE34B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6293A"/>
    <w:multiLevelType w:val="hybridMultilevel"/>
    <w:tmpl w:val="6D7477E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B960709"/>
    <w:multiLevelType w:val="hybridMultilevel"/>
    <w:tmpl w:val="5F220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A221F"/>
    <w:multiLevelType w:val="hybridMultilevel"/>
    <w:tmpl w:val="90EE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1F95"/>
    <w:multiLevelType w:val="hybridMultilevel"/>
    <w:tmpl w:val="AFBC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19"/>
    <w:multiLevelType w:val="hybridMultilevel"/>
    <w:tmpl w:val="DC3201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4B82111"/>
    <w:multiLevelType w:val="hybridMultilevel"/>
    <w:tmpl w:val="79AC1CC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4E85B27"/>
    <w:multiLevelType w:val="hybridMultilevel"/>
    <w:tmpl w:val="692424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2F245B"/>
    <w:multiLevelType w:val="hybridMultilevel"/>
    <w:tmpl w:val="DD242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C5404"/>
    <w:multiLevelType w:val="hybridMultilevel"/>
    <w:tmpl w:val="DE3C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488F"/>
    <w:multiLevelType w:val="hybridMultilevel"/>
    <w:tmpl w:val="BA5C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6A14"/>
    <w:multiLevelType w:val="hybridMultilevel"/>
    <w:tmpl w:val="AC74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3"/>
    <w:rsid w:val="0003533A"/>
    <w:rsid w:val="00080583"/>
    <w:rsid w:val="00092E4B"/>
    <w:rsid w:val="000D0D4C"/>
    <w:rsid w:val="0016399B"/>
    <w:rsid w:val="001A09A2"/>
    <w:rsid w:val="001A3A12"/>
    <w:rsid w:val="001C5D6C"/>
    <w:rsid w:val="001F3306"/>
    <w:rsid w:val="00213DB2"/>
    <w:rsid w:val="002430A5"/>
    <w:rsid w:val="002A489A"/>
    <w:rsid w:val="002C72D5"/>
    <w:rsid w:val="002E2A10"/>
    <w:rsid w:val="00301B3C"/>
    <w:rsid w:val="003701A4"/>
    <w:rsid w:val="003B3A46"/>
    <w:rsid w:val="00443053"/>
    <w:rsid w:val="0047585C"/>
    <w:rsid w:val="00487839"/>
    <w:rsid w:val="004A3040"/>
    <w:rsid w:val="004A3867"/>
    <w:rsid w:val="004C3173"/>
    <w:rsid w:val="004E01BF"/>
    <w:rsid w:val="00580297"/>
    <w:rsid w:val="005B2144"/>
    <w:rsid w:val="0060785D"/>
    <w:rsid w:val="00620B0D"/>
    <w:rsid w:val="00635A01"/>
    <w:rsid w:val="00645DDD"/>
    <w:rsid w:val="006A4005"/>
    <w:rsid w:val="006C6C02"/>
    <w:rsid w:val="00713B7B"/>
    <w:rsid w:val="00730262"/>
    <w:rsid w:val="00760DFF"/>
    <w:rsid w:val="00774853"/>
    <w:rsid w:val="00780235"/>
    <w:rsid w:val="00791E2D"/>
    <w:rsid w:val="007940FA"/>
    <w:rsid w:val="007F3C0E"/>
    <w:rsid w:val="00817872"/>
    <w:rsid w:val="00823C06"/>
    <w:rsid w:val="00827D8C"/>
    <w:rsid w:val="00855F6D"/>
    <w:rsid w:val="00881A7C"/>
    <w:rsid w:val="008C1DF6"/>
    <w:rsid w:val="008F2AD6"/>
    <w:rsid w:val="00914973"/>
    <w:rsid w:val="009615C0"/>
    <w:rsid w:val="009669B3"/>
    <w:rsid w:val="00986831"/>
    <w:rsid w:val="009C22C1"/>
    <w:rsid w:val="009D569E"/>
    <w:rsid w:val="00A03ED6"/>
    <w:rsid w:val="00A357B0"/>
    <w:rsid w:val="00A53846"/>
    <w:rsid w:val="00AD2913"/>
    <w:rsid w:val="00AE151A"/>
    <w:rsid w:val="00B16C5D"/>
    <w:rsid w:val="00B43C35"/>
    <w:rsid w:val="00B758A6"/>
    <w:rsid w:val="00C459E8"/>
    <w:rsid w:val="00CA1337"/>
    <w:rsid w:val="00CA265C"/>
    <w:rsid w:val="00CC5689"/>
    <w:rsid w:val="00CD2C70"/>
    <w:rsid w:val="00CE1899"/>
    <w:rsid w:val="00CE790F"/>
    <w:rsid w:val="00D77749"/>
    <w:rsid w:val="00D93508"/>
    <w:rsid w:val="00DA5EDD"/>
    <w:rsid w:val="00DC7943"/>
    <w:rsid w:val="00E53C6D"/>
    <w:rsid w:val="00E6353C"/>
    <w:rsid w:val="00E83289"/>
    <w:rsid w:val="00EF1B96"/>
    <w:rsid w:val="00EF39F4"/>
    <w:rsid w:val="00F32B77"/>
    <w:rsid w:val="00F336B5"/>
    <w:rsid w:val="00F803B3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EDC3"/>
  <w15:docId w15:val="{DEECC182-9D69-4727-AC1D-696DB33E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F4"/>
    <w:rPr>
      <w:sz w:val="24"/>
      <w:szCs w:val="24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1F3306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39F4"/>
    <w:rPr>
      <w:color w:val="0000FF"/>
      <w:u w:val="single"/>
    </w:rPr>
  </w:style>
  <w:style w:type="character" w:styleId="FollowedHyperlink">
    <w:name w:val="FollowedHyperlink"/>
    <w:semiHidden/>
    <w:rsid w:val="00EF39F4"/>
    <w:rPr>
      <w:color w:val="800080"/>
      <w:u w:val="single"/>
    </w:rPr>
  </w:style>
  <w:style w:type="paragraph" w:styleId="Header">
    <w:name w:val="header"/>
    <w:basedOn w:val="Normal"/>
    <w:semiHidden/>
    <w:rsid w:val="00EF39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F39F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144"/>
    <w:rPr>
      <w:rFonts w:ascii="Arial" w:hAnsi="Arial"/>
      <w:sz w:val="24"/>
      <w:szCs w:val="24"/>
    </w:rPr>
  </w:style>
  <w:style w:type="character" w:customStyle="1" w:styleId="Heading1Char">
    <w:name w:val="Heading 1 Char"/>
    <w:aliases w:val="Subhead 1 Char"/>
    <w:basedOn w:val="DefaultParagraphFont"/>
    <w:link w:val="Heading1"/>
    <w:rsid w:val="001F3306"/>
    <w:rPr>
      <w:rFonts w:ascii="Arial" w:eastAsia="Calibri" w:hAnsi="Arial" w:cs="Arial"/>
      <w:b/>
      <w:sz w:val="28"/>
      <w:szCs w:val="36"/>
      <w:lang w:eastAsia="en-US"/>
    </w:rPr>
  </w:style>
  <w:style w:type="paragraph" w:customStyle="1" w:styleId="1bodycopy10pt">
    <w:name w:val="1 body copy 10pt"/>
    <w:basedOn w:val="Normal"/>
    <w:link w:val="1bodycopy10ptChar"/>
    <w:qFormat/>
    <w:rsid w:val="001F3306"/>
    <w:pPr>
      <w:spacing w:after="120"/>
    </w:pPr>
    <w:rPr>
      <w:rFonts w:ascii="Arial" w:eastAsia="MS Mincho" w:hAnsi="Arial"/>
      <w:sz w:val="20"/>
      <w:lang w:val="en-US" w:eastAsia="en-US"/>
    </w:rPr>
  </w:style>
  <w:style w:type="paragraph" w:customStyle="1" w:styleId="4Bulletedcopyblue">
    <w:name w:val="4 Bulleted copy blue"/>
    <w:basedOn w:val="Normal"/>
    <w:qFormat/>
    <w:rsid w:val="001F3306"/>
    <w:pPr>
      <w:numPr>
        <w:numId w:val="10"/>
      </w:numPr>
      <w:spacing w:after="60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1bodycopy10ptChar">
    <w:name w:val="1 body copy 10pt Char"/>
    <w:link w:val="1bodycopy10pt"/>
    <w:rsid w:val="001F3306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1F3306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F3306"/>
    <w:rPr>
      <w:rFonts w:ascii="Arial" w:eastAsia="MS Mincho" w:hAnsi="Arial"/>
      <w:b/>
      <w:color w:val="12263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y%20Pomeroy\AppData\Roaming\Microsoft\Templates\letter%20heading%20for%20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35D555-446D-5E4E-BD85-A2D2F858657D}">
  <we:reference id="f518cb36-c901-4d52-a9e7-4331342e485d" version="1.2.0.0" store="EXCatalog" storeType="EXCatalog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letter heading for letters</Template>
  <TotalTime>1</TotalTime>
  <Pages>2</Pages>
  <Words>630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Berry Pomeroy</vt:lpstr>
    </vt:vector>
  </TitlesOfParts>
  <Company>Devon County Council</Company>
  <LinksUpToDate>false</LinksUpToDate>
  <CharactersWithSpaces>4101</CharactersWithSpaces>
  <SharedDoc>false</SharedDoc>
  <HLinks>
    <vt:vector size="6" baseType="variant"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mailto:admin@berry-pom.devon.sch.uk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 Pomeroy</dc:title>
  <dc:creator>Berry Pomeroy</dc:creator>
  <cp:lastModifiedBy>Helen Litchfield</cp:lastModifiedBy>
  <cp:revision>2</cp:revision>
  <cp:lastPrinted>2019-05-08T08:32:00Z</cp:lastPrinted>
  <dcterms:created xsi:type="dcterms:W3CDTF">2022-05-12T10:20:00Z</dcterms:created>
  <dcterms:modified xsi:type="dcterms:W3CDTF">2022-05-12T10:20:00Z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documentId_3672</vt:lpwstr>
  </property>
  <property fmtid="{D5CDD505-2E9C-101B-9397-08002B2CF9AE}" pid="3" name="grammarly_documentContext">
    <vt:lpwstr>{"goals":[],"domain":"general","emotions":[],"dialect":"british"}</vt:lpwstr>
  </property>
</Properties>
</file>